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C717" w14:textId="08BB7FC5" w:rsidR="00BC16B9" w:rsidRDefault="00BC16B9" w:rsidP="00BC16B9">
      <w:pPr>
        <w:pStyle w:val="Titolo3"/>
        <w:shd w:val="clear" w:color="auto" w:fill="FFFFFF"/>
        <w:spacing w:before="0" w:after="0" w:line="240" w:lineRule="auto"/>
        <w:jc w:val="center"/>
        <w:rPr>
          <w:rFonts w:ascii="Rubik Light" w:hAnsi="Rubik Light" w:cs="Rubik Light"/>
          <w:b w:val="0"/>
          <w:lang w:val="en-US"/>
        </w:rPr>
      </w:pPr>
      <w:bookmarkStart w:id="0" w:name="_Hlk75093244"/>
      <w:r w:rsidRPr="00BC16B9">
        <w:rPr>
          <w:rFonts w:ascii="Rubik Light" w:hAnsi="Rubik Light" w:cs="Rubik Light"/>
          <w:b w:val="0"/>
          <w:lang w:val="en-US"/>
        </w:rPr>
        <w:t>ILLA (International Language and Law Association) 2021 Focus Conference</w:t>
      </w:r>
    </w:p>
    <w:p w14:paraId="5DAA3A06" w14:textId="77777777" w:rsidR="00BC16B9" w:rsidRPr="00BC16B9" w:rsidRDefault="00BC16B9" w:rsidP="00BC16B9">
      <w:pPr>
        <w:pStyle w:val="Titolo2"/>
        <w:shd w:val="clear" w:color="auto" w:fill="FFFFFF"/>
        <w:spacing w:before="0" w:after="0" w:line="240" w:lineRule="auto"/>
        <w:jc w:val="center"/>
        <w:rPr>
          <w:rFonts w:ascii="Rubik Medium" w:hAnsi="Rubik Medium" w:cs="Rubik Medium"/>
          <w:b w:val="0"/>
          <w:color w:val="000000" w:themeColor="text1"/>
          <w:sz w:val="40"/>
          <w:szCs w:val="40"/>
          <w:lang w:val="en-US"/>
        </w:rPr>
      </w:pPr>
      <w:r w:rsidRPr="00BC16B9">
        <w:rPr>
          <w:rFonts w:ascii="Rubik Medium" w:hAnsi="Rubik Medium" w:cs="Rubik Medium"/>
          <w:b w:val="0"/>
          <w:color w:val="000000" w:themeColor="text1"/>
          <w:sz w:val="40"/>
          <w:szCs w:val="40"/>
          <w:lang w:val="en-US"/>
        </w:rPr>
        <w:t xml:space="preserve">The </w:t>
      </w:r>
      <w:proofErr w:type="spellStart"/>
      <w:r w:rsidRPr="00BC16B9">
        <w:rPr>
          <w:rFonts w:ascii="Rubik Medium" w:hAnsi="Rubik Medium" w:cs="Rubik Medium"/>
          <w:b w:val="0"/>
          <w:color w:val="000000" w:themeColor="text1"/>
          <w:sz w:val="40"/>
          <w:szCs w:val="40"/>
          <w:lang w:val="en-US"/>
        </w:rPr>
        <w:t>Digitalisation</w:t>
      </w:r>
      <w:proofErr w:type="spellEnd"/>
      <w:r w:rsidRPr="00BC16B9">
        <w:rPr>
          <w:rFonts w:ascii="Rubik Medium" w:hAnsi="Rubik Medium" w:cs="Rubik Medium"/>
          <w:b w:val="0"/>
          <w:color w:val="000000" w:themeColor="text1"/>
          <w:sz w:val="40"/>
          <w:szCs w:val="40"/>
          <w:lang w:val="en-US"/>
        </w:rPr>
        <w:t xml:space="preserve"> of Legal Discourse: </w:t>
      </w:r>
    </w:p>
    <w:p w14:paraId="722D816F" w14:textId="4E52809D" w:rsidR="00BC16B9" w:rsidRDefault="00BC16B9" w:rsidP="00BC16B9">
      <w:pPr>
        <w:pStyle w:val="Titolo2"/>
        <w:shd w:val="clear" w:color="auto" w:fill="FFFFFF"/>
        <w:spacing w:before="0" w:after="0" w:line="240" w:lineRule="auto"/>
        <w:jc w:val="center"/>
        <w:rPr>
          <w:rFonts w:ascii="Rubik Light" w:hAnsi="Rubik Light" w:cs="Rubik Light"/>
          <w:b w:val="0"/>
          <w:color w:val="000000" w:themeColor="text1"/>
          <w:sz w:val="40"/>
          <w:szCs w:val="40"/>
          <w:lang w:val="en-US"/>
        </w:rPr>
      </w:pPr>
      <w:r w:rsidRPr="00BC16B9">
        <w:rPr>
          <w:rFonts w:ascii="Rubik Light" w:hAnsi="Rubik Light" w:cs="Rubik Light"/>
          <w:b w:val="0"/>
          <w:color w:val="000000" w:themeColor="text1"/>
          <w:sz w:val="40"/>
          <w:szCs w:val="40"/>
          <w:lang w:val="en-US"/>
        </w:rPr>
        <w:t>Digital Genres, Media and Analytical Tools</w:t>
      </w:r>
    </w:p>
    <w:p w14:paraId="4E1CE49F" w14:textId="77777777" w:rsidR="002D5EFD" w:rsidRPr="002D5EFD" w:rsidRDefault="002D5EFD" w:rsidP="002D5EFD">
      <w:pPr>
        <w:rPr>
          <w:lang w:val="en-US" w:eastAsia="it-IT"/>
        </w:rPr>
      </w:pPr>
    </w:p>
    <w:p w14:paraId="2FFEE764" w14:textId="4FB42DEB" w:rsidR="00BA7621" w:rsidRPr="002D5EFD" w:rsidRDefault="002D5EFD" w:rsidP="00BA7621">
      <w:pPr>
        <w:jc w:val="center"/>
        <w:rPr>
          <w:rFonts w:ascii="Rubik" w:hAnsi="Rubik" w:cs="Rubik"/>
          <w:sz w:val="40"/>
          <w:szCs w:val="40"/>
        </w:rPr>
      </w:pPr>
      <w:r w:rsidRPr="002D5EFD">
        <w:rPr>
          <w:rFonts w:ascii="Rubik" w:hAnsi="Rubik" w:cs="Rubik"/>
          <w:sz w:val="40"/>
          <w:szCs w:val="40"/>
        </w:rPr>
        <w:t>B</w:t>
      </w:r>
      <w:r>
        <w:rPr>
          <w:rFonts w:ascii="Rubik" w:hAnsi="Rubik" w:cs="Rubik"/>
          <w:sz w:val="40"/>
          <w:szCs w:val="40"/>
        </w:rPr>
        <w:t>ergamo and Online</w:t>
      </w:r>
    </w:p>
    <w:p w14:paraId="2CE738BF" w14:textId="77777777" w:rsidR="00BC16B9" w:rsidRPr="00BC16B9" w:rsidRDefault="00BC16B9" w:rsidP="00BC16B9">
      <w:pPr>
        <w:pStyle w:val="Titolo3"/>
        <w:shd w:val="clear" w:color="auto" w:fill="FFFFFF"/>
        <w:spacing w:before="0" w:after="0" w:line="240" w:lineRule="auto"/>
        <w:jc w:val="center"/>
        <w:rPr>
          <w:rFonts w:ascii="Rubik Medium" w:hAnsi="Rubik Medium" w:cs="Rubik Medium"/>
          <w:b w:val="0"/>
          <w:sz w:val="32"/>
          <w:szCs w:val="32"/>
        </w:rPr>
      </w:pPr>
      <w:r w:rsidRPr="00BC16B9">
        <w:rPr>
          <w:rFonts w:ascii="Rubik Medium" w:hAnsi="Rubik Medium" w:cs="Rubik Medium"/>
          <w:b w:val="0"/>
          <w:sz w:val="32"/>
          <w:szCs w:val="32"/>
        </w:rPr>
        <w:t xml:space="preserve">16-17 </w:t>
      </w:r>
      <w:proofErr w:type="spellStart"/>
      <w:r w:rsidRPr="00BC16B9">
        <w:rPr>
          <w:rFonts w:ascii="Rubik Medium" w:hAnsi="Rubik Medium" w:cs="Rubik Medium"/>
          <w:b w:val="0"/>
          <w:sz w:val="32"/>
          <w:szCs w:val="32"/>
        </w:rPr>
        <w:t>December</w:t>
      </w:r>
      <w:proofErr w:type="spellEnd"/>
      <w:r w:rsidRPr="00BC16B9">
        <w:rPr>
          <w:rFonts w:ascii="Rubik Medium" w:hAnsi="Rubik Medium" w:cs="Rubik Medium"/>
          <w:b w:val="0"/>
          <w:sz w:val="32"/>
          <w:szCs w:val="32"/>
        </w:rPr>
        <w:t>, 2021</w:t>
      </w:r>
    </w:p>
    <w:p w14:paraId="1AF13D28" w14:textId="6F5818C0" w:rsidR="00BC16B9" w:rsidRDefault="00BC16B9" w:rsidP="00BC16B9">
      <w:pPr>
        <w:pStyle w:val="NormaleWeb"/>
        <w:shd w:val="clear" w:color="auto" w:fill="FFFFFF"/>
        <w:spacing w:before="0" w:beforeAutospacing="0" w:after="0" w:afterAutospacing="0"/>
        <w:jc w:val="center"/>
        <w:rPr>
          <w:rFonts w:asciiTheme="majorHAnsi" w:hAnsiTheme="majorHAnsi" w:cstheme="majorHAnsi"/>
          <w:sz w:val="36"/>
          <w:szCs w:val="36"/>
        </w:rPr>
      </w:pPr>
      <w:proofErr w:type="spellStart"/>
      <w:r w:rsidRPr="00BC16B9">
        <w:rPr>
          <w:rStyle w:val="Enfasigrassetto"/>
          <w:rFonts w:asciiTheme="majorHAnsi" w:hAnsiTheme="majorHAnsi" w:cstheme="majorHAnsi"/>
          <w:sz w:val="36"/>
          <w:szCs w:val="36"/>
        </w:rPr>
        <w:t>Venue</w:t>
      </w:r>
      <w:proofErr w:type="spellEnd"/>
      <w:r w:rsidRPr="00BC16B9">
        <w:rPr>
          <w:rStyle w:val="Enfasigrassetto"/>
          <w:rFonts w:asciiTheme="majorHAnsi" w:hAnsiTheme="majorHAnsi" w:cstheme="majorHAnsi"/>
          <w:sz w:val="36"/>
          <w:szCs w:val="36"/>
        </w:rPr>
        <w:t>:</w:t>
      </w:r>
      <w:r w:rsidRPr="00BC16B9">
        <w:rPr>
          <w:rFonts w:asciiTheme="majorHAnsi" w:hAnsiTheme="majorHAnsi" w:cstheme="majorHAnsi"/>
          <w:sz w:val="36"/>
          <w:szCs w:val="36"/>
        </w:rPr>
        <w:t> </w:t>
      </w:r>
      <w:proofErr w:type="spellStart"/>
      <w:r w:rsidRPr="00BC16B9">
        <w:rPr>
          <w:rFonts w:asciiTheme="majorHAnsi" w:hAnsiTheme="majorHAnsi" w:cstheme="majorHAnsi"/>
          <w:sz w:val="36"/>
          <w:szCs w:val="36"/>
        </w:rPr>
        <w:t>University</w:t>
      </w:r>
      <w:proofErr w:type="spellEnd"/>
      <w:r w:rsidRPr="00BC16B9">
        <w:rPr>
          <w:rFonts w:asciiTheme="majorHAnsi" w:hAnsiTheme="majorHAnsi" w:cstheme="majorHAnsi"/>
          <w:sz w:val="36"/>
          <w:szCs w:val="36"/>
        </w:rPr>
        <w:t xml:space="preserve"> of Bergamo, Piazza Rosate 2, Bergamo, </w:t>
      </w:r>
      <w:proofErr w:type="spellStart"/>
      <w:r w:rsidRPr="00BC16B9">
        <w:rPr>
          <w:rFonts w:asciiTheme="majorHAnsi" w:hAnsiTheme="majorHAnsi" w:cstheme="majorHAnsi"/>
          <w:sz w:val="36"/>
          <w:szCs w:val="36"/>
        </w:rPr>
        <w:t>Italy</w:t>
      </w:r>
      <w:proofErr w:type="spellEnd"/>
    </w:p>
    <w:p w14:paraId="70CF07B1" w14:textId="113F2CE0" w:rsidR="00BC16B9" w:rsidRPr="00BC16B9" w:rsidRDefault="00BC16B9" w:rsidP="00BC16B9">
      <w:pPr>
        <w:pStyle w:val="NormaleWeb"/>
        <w:shd w:val="clear" w:color="auto" w:fill="FFFFFF"/>
        <w:spacing w:before="0" w:beforeAutospacing="0" w:after="0" w:afterAutospacing="0"/>
        <w:jc w:val="center"/>
        <w:rPr>
          <w:rFonts w:ascii="Rubik Light" w:hAnsi="Rubik Light" w:cs="Rubik Light"/>
          <w:b/>
          <w:sz w:val="32"/>
          <w:szCs w:val="32"/>
          <w:u w:val="single"/>
          <w:lang w:val="en-US"/>
        </w:rPr>
      </w:pPr>
      <w:r w:rsidRPr="00BC16B9">
        <w:rPr>
          <w:rFonts w:ascii="Rubik Light" w:hAnsi="Rubik Light" w:cs="Rubik Light"/>
          <w:b/>
          <w:sz w:val="32"/>
          <w:szCs w:val="32"/>
          <w:u w:val="single"/>
          <w:lang w:val="en-US"/>
        </w:rPr>
        <w:t xml:space="preserve">The conference is currently planned as </w:t>
      </w:r>
      <w:r w:rsidR="0079784F">
        <w:rPr>
          <w:rFonts w:ascii="Rubik Light" w:hAnsi="Rubik Light" w:cs="Rubik Light"/>
          <w:b/>
          <w:sz w:val="32"/>
          <w:szCs w:val="32"/>
          <w:u w:val="single"/>
          <w:lang w:val="en-US"/>
        </w:rPr>
        <w:t xml:space="preserve">a </w:t>
      </w:r>
      <w:r w:rsidR="0079784F" w:rsidRPr="0059278E">
        <w:rPr>
          <w:rFonts w:ascii="Rubik Light" w:hAnsi="Rubik Light" w:cs="Rubik Light"/>
          <w:sz w:val="32"/>
          <w:szCs w:val="32"/>
          <w:u w:val="single"/>
          <w:lang w:val="en-US"/>
        </w:rPr>
        <w:t xml:space="preserve">blended </w:t>
      </w:r>
      <w:r w:rsidR="0079784F">
        <w:rPr>
          <w:rFonts w:ascii="Rubik Light" w:hAnsi="Rubik Light" w:cs="Rubik Light"/>
          <w:b/>
          <w:sz w:val="32"/>
          <w:szCs w:val="32"/>
          <w:u w:val="single"/>
          <w:lang w:val="en-US"/>
        </w:rPr>
        <w:t>event.</w:t>
      </w:r>
    </w:p>
    <w:bookmarkEnd w:id="0"/>
    <w:p w14:paraId="170280C5" w14:textId="77777777" w:rsidR="00BA7621" w:rsidRPr="00BC16B9" w:rsidRDefault="00BA7621" w:rsidP="00BA7621">
      <w:pPr>
        <w:rPr>
          <w:rFonts w:ascii="Rubik" w:hAnsi="Rubik" w:cs="Rubik"/>
          <w:sz w:val="32"/>
          <w:szCs w:val="32"/>
          <w:lang w:val="en-US"/>
        </w:rPr>
      </w:pPr>
    </w:p>
    <w:p w14:paraId="1D548C9A"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roofErr w:type="spellStart"/>
      <w:r w:rsidRPr="00BC16B9">
        <w:rPr>
          <w:rFonts w:ascii="Rubik Light" w:hAnsi="Rubik Light" w:cs="Rubik Light"/>
          <w:lang w:val="en-US"/>
        </w:rPr>
        <w:t>Digitalisatio</w:t>
      </w:r>
      <w:bookmarkStart w:id="1" w:name="_GoBack"/>
      <w:bookmarkEnd w:id="1"/>
      <w:r w:rsidRPr="00BC16B9">
        <w:rPr>
          <w:rFonts w:ascii="Rubik Light" w:hAnsi="Rubik Light" w:cs="Rubik Light"/>
          <w:lang w:val="en-US"/>
        </w:rPr>
        <w:t>n</w:t>
      </w:r>
      <w:proofErr w:type="spellEnd"/>
      <w:r w:rsidRPr="00BC16B9">
        <w:rPr>
          <w:rFonts w:ascii="Rubik Light" w:hAnsi="Rubik Light" w:cs="Rubik Light"/>
          <w:lang w:val="en-US"/>
        </w:rPr>
        <w:t xml:space="preserve"> is changing the system of law profoundly, and jurisprudence is inevitably evolving in a digital environment (Boehme-</w:t>
      </w:r>
      <w:proofErr w:type="spellStart"/>
      <w:r w:rsidRPr="00BC16B9">
        <w:rPr>
          <w:rFonts w:ascii="Rubik Light" w:hAnsi="Rubik Light" w:cs="Rubik Light"/>
          <w:lang w:val="en-US"/>
        </w:rPr>
        <w:t>Neßler</w:t>
      </w:r>
      <w:proofErr w:type="spellEnd"/>
      <w:r w:rsidRPr="00BC16B9">
        <w:rPr>
          <w:rFonts w:ascii="Rubik Light" w:hAnsi="Rubik Light" w:cs="Rubik Light"/>
          <w:lang w:val="en-US"/>
        </w:rPr>
        <w:t xml:space="preserve">, 2008). This process represents not only a challenge, but also a potential way for the law to </w:t>
      </w:r>
      <w:proofErr w:type="spellStart"/>
      <w:r w:rsidRPr="00BC16B9">
        <w:rPr>
          <w:rFonts w:ascii="Rubik Light" w:hAnsi="Rubik Light" w:cs="Rubik Light"/>
          <w:lang w:val="en-US"/>
        </w:rPr>
        <w:t>revitalise</w:t>
      </w:r>
      <w:proofErr w:type="spellEnd"/>
      <w:r w:rsidRPr="00BC16B9">
        <w:rPr>
          <w:rFonts w:ascii="Rubik Light" w:hAnsi="Rubik Light" w:cs="Rubik Light"/>
          <w:lang w:val="en-US"/>
        </w:rPr>
        <w:t xml:space="preserve"> itself in terms of accessibility. In this respect, scholarly investigation should focus on two key aspects of the digitalization of law: (1) observing how new technology is redefining the manner in which legal services are offered, and (2) discussing to what degree new digital genres and media, whether considered from a linguistic, communicative, or legal perspective, are becoming critically important for both the fulfilment of justice and the understanding of law on the part of the public at large. Thus, the analysis of digital legal practices as social action opens up a series of questions: How do the exigencies of internet technology interplay with the constraints of established </w:t>
      </w:r>
      <w:proofErr w:type="spellStart"/>
      <w:r w:rsidRPr="00BC16B9">
        <w:rPr>
          <w:rFonts w:ascii="Rubik Light" w:hAnsi="Rubik Light" w:cs="Rubik Light"/>
          <w:lang w:val="en-US"/>
        </w:rPr>
        <w:t>legilinguistic</w:t>
      </w:r>
      <w:proofErr w:type="spellEnd"/>
      <w:r w:rsidRPr="00BC16B9">
        <w:rPr>
          <w:rFonts w:ascii="Rubik Light" w:hAnsi="Rubik Light" w:cs="Rubik Light"/>
          <w:lang w:val="en-US"/>
        </w:rPr>
        <w:t xml:space="preserve"> conventions? To what extent are the formalities of legal language preserved in "new" genres and media such as forums, blogs, or social networking sites? How do the demands of these practices, such as the need to attract and maintain an audience, influence the processes of knowledge </w:t>
      </w:r>
      <w:proofErr w:type="spellStart"/>
      <w:r w:rsidRPr="00BC16B9">
        <w:rPr>
          <w:rFonts w:ascii="Rubik Light" w:hAnsi="Rubik Light" w:cs="Rubik Light"/>
          <w:lang w:val="en-US"/>
        </w:rPr>
        <w:t>popularisation</w:t>
      </w:r>
      <w:proofErr w:type="spellEnd"/>
      <w:r w:rsidRPr="00BC16B9">
        <w:rPr>
          <w:rFonts w:ascii="Rubik Light" w:hAnsi="Rubik Light" w:cs="Rubik Light"/>
          <w:lang w:val="en-US"/>
        </w:rPr>
        <w:t xml:space="preserve"> and dissemination?</w:t>
      </w:r>
    </w:p>
    <w:p w14:paraId="4FA2B28E"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 xml:space="preserve">This Focus Conference aims to provide a forum for discussion for the investigation of Legal Discourse from a digital humanities’ perspective. It also aims to create opportunities for an integration of the work of the linguists, computer scientists, and legal scholars who focus on analysis of the processes related to the </w:t>
      </w:r>
      <w:proofErr w:type="spellStart"/>
      <w:r w:rsidRPr="00BC16B9">
        <w:rPr>
          <w:rFonts w:ascii="Rubik Light" w:hAnsi="Rubik Light" w:cs="Rubik Light"/>
          <w:lang w:val="en-US"/>
        </w:rPr>
        <w:t>digitalisation</w:t>
      </w:r>
      <w:proofErr w:type="spellEnd"/>
      <w:r w:rsidRPr="00BC16B9">
        <w:rPr>
          <w:rFonts w:ascii="Rubik Light" w:hAnsi="Rubik Light" w:cs="Rubik Light"/>
          <w:lang w:val="en-US"/>
        </w:rPr>
        <w:t xml:space="preserve"> of law and its </w:t>
      </w:r>
      <w:proofErr w:type="spellStart"/>
      <w:r w:rsidRPr="00BC16B9">
        <w:rPr>
          <w:rFonts w:ascii="Rubik Light" w:hAnsi="Rubik Light" w:cs="Rubik Light"/>
          <w:lang w:val="en-US"/>
        </w:rPr>
        <w:t>popularisation</w:t>
      </w:r>
      <w:proofErr w:type="spellEnd"/>
      <w:r w:rsidRPr="00BC16B9">
        <w:rPr>
          <w:rFonts w:ascii="Rubik Light" w:hAnsi="Rubik Light" w:cs="Rubik Light"/>
          <w:lang w:val="en-US"/>
        </w:rPr>
        <w:t xml:space="preserve"> in "new" genres and media.</w:t>
      </w:r>
    </w:p>
    <w:p w14:paraId="2FA8DDC9" w14:textId="503D2CFF" w:rsid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 xml:space="preserve">The Conference provides an interdisciplinary platform for researchers, practitioners, and educators to present the most recent innovations, trends, and concerns, as well as any solutions already adopted in their professional areas. Their insights will converge in a truly multidisciplinary effort to devise and build advanced networks of knowledge to facilitate the interpretation of data in the field of legal linguistics with a specific focus on </w:t>
      </w:r>
      <w:proofErr w:type="spellStart"/>
      <w:r w:rsidRPr="00BC16B9">
        <w:rPr>
          <w:rFonts w:ascii="Rubik Light" w:hAnsi="Rubik Light" w:cs="Rubik Light"/>
          <w:lang w:val="en-US"/>
        </w:rPr>
        <w:t>digitalisation</w:t>
      </w:r>
      <w:proofErr w:type="spellEnd"/>
      <w:r w:rsidRPr="00BC16B9">
        <w:rPr>
          <w:rFonts w:ascii="Rubik Light" w:hAnsi="Rubik Light" w:cs="Rubik Light"/>
          <w:lang w:val="en-US"/>
        </w:rPr>
        <w:t xml:space="preserve"> processes which concern legal discourse.</w:t>
      </w:r>
    </w:p>
    <w:p w14:paraId="55F415C4"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7C512695"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The topics envisaged for discussion include (but are not limited to) the following:</w:t>
      </w:r>
    </w:p>
    <w:p w14:paraId="504215AB" w14:textId="77777777" w:rsidR="00BC16B9" w:rsidRPr="00BC16B9" w:rsidRDefault="00BC16B9" w:rsidP="00BC16B9">
      <w:pPr>
        <w:numPr>
          <w:ilvl w:val="0"/>
          <w:numId w:val="2"/>
        </w:numPr>
        <w:shd w:val="clear" w:color="auto" w:fill="FFFFFF"/>
        <w:ind w:left="375"/>
        <w:jc w:val="both"/>
        <w:rPr>
          <w:rFonts w:ascii="Rubik Light" w:hAnsi="Rubik Light" w:cs="Rubik Light"/>
          <w:lang w:val="en-US"/>
        </w:rPr>
      </w:pPr>
      <w:proofErr w:type="spellStart"/>
      <w:r w:rsidRPr="00BC16B9">
        <w:rPr>
          <w:rFonts w:ascii="Rubik Light" w:hAnsi="Rubik Light" w:cs="Rubik Light"/>
          <w:lang w:val="en-US"/>
        </w:rPr>
        <w:t>Digitalisation</w:t>
      </w:r>
      <w:proofErr w:type="spellEnd"/>
      <w:r w:rsidRPr="00BC16B9">
        <w:rPr>
          <w:rFonts w:ascii="Rubik Light" w:hAnsi="Rubik Light" w:cs="Rubik Light"/>
          <w:lang w:val="en-US"/>
        </w:rPr>
        <w:t xml:space="preserve"> of justice (e.g. digital practices for the solution of disputes)</w:t>
      </w:r>
    </w:p>
    <w:p w14:paraId="12461E8F" w14:textId="77777777" w:rsidR="00BC16B9" w:rsidRPr="00BC16B9" w:rsidRDefault="00BC16B9" w:rsidP="00BC16B9">
      <w:pPr>
        <w:numPr>
          <w:ilvl w:val="0"/>
          <w:numId w:val="2"/>
        </w:numPr>
        <w:shd w:val="clear" w:color="auto" w:fill="FFFFFF"/>
        <w:ind w:left="375"/>
        <w:jc w:val="both"/>
        <w:rPr>
          <w:rFonts w:ascii="Rubik Light" w:hAnsi="Rubik Light" w:cs="Rubik Light"/>
        </w:rPr>
      </w:pPr>
      <w:proofErr w:type="spellStart"/>
      <w:r w:rsidRPr="00BC16B9">
        <w:rPr>
          <w:rFonts w:ascii="Rubik Light" w:hAnsi="Rubik Light" w:cs="Rubik Light"/>
        </w:rPr>
        <w:t>Mediatisation</w:t>
      </w:r>
      <w:proofErr w:type="spellEnd"/>
      <w:r w:rsidRPr="00BC16B9">
        <w:rPr>
          <w:rFonts w:ascii="Rubik Light" w:hAnsi="Rubik Light" w:cs="Rubik Light"/>
        </w:rPr>
        <w:t xml:space="preserve"> of law</w:t>
      </w:r>
    </w:p>
    <w:p w14:paraId="270F1AD5" w14:textId="1AC9B51C" w:rsidR="00BC16B9" w:rsidRDefault="00BC16B9" w:rsidP="00BC16B9">
      <w:pPr>
        <w:numPr>
          <w:ilvl w:val="0"/>
          <w:numId w:val="2"/>
        </w:numPr>
        <w:shd w:val="clear" w:color="auto" w:fill="FFFFFF"/>
        <w:ind w:left="375"/>
        <w:jc w:val="both"/>
        <w:rPr>
          <w:rFonts w:ascii="Rubik Light" w:hAnsi="Rubik Light" w:cs="Rubik Light"/>
          <w:lang w:val="en-US"/>
        </w:rPr>
      </w:pPr>
      <w:proofErr w:type="spellStart"/>
      <w:r w:rsidRPr="00BC16B9">
        <w:rPr>
          <w:rFonts w:ascii="Rubik Light" w:hAnsi="Rubik Light" w:cs="Rubik Light"/>
          <w:lang w:val="en-US"/>
        </w:rPr>
        <w:t>Popularisation</w:t>
      </w:r>
      <w:proofErr w:type="spellEnd"/>
      <w:r w:rsidRPr="00BC16B9">
        <w:rPr>
          <w:rFonts w:ascii="Rubik Light" w:hAnsi="Rubik Light" w:cs="Rubik Light"/>
          <w:lang w:val="en-US"/>
        </w:rPr>
        <w:t xml:space="preserve"> and dissemination of law via digital tools (e.g. blogs, forums, websites, social networking sites, etc.)</w:t>
      </w:r>
      <w:r>
        <w:rPr>
          <w:rFonts w:ascii="Rubik Light" w:hAnsi="Rubik Light" w:cs="Rubik Light"/>
          <w:lang w:val="en-US"/>
        </w:rPr>
        <w:t>.</w:t>
      </w:r>
    </w:p>
    <w:p w14:paraId="4735A320" w14:textId="77777777" w:rsidR="00BC16B9" w:rsidRPr="00BC16B9" w:rsidRDefault="00BC16B9" w:rsidP="00BC16B9">
      <w:pPr>
        <w:shd w:val="clear" w:color="auto" w:fill="FFFFFF"/>
        <w:ind w:left="375"/>
        <w:jc w:val="both"/>
        <w:rPr>
          <w:rFonts w:ascii="Rubik Light" w:hAnsi="Rubik Light" w:cs="Rubik Light"/>
          <w:lang w:val="en-US"/>
        </w:rPr>
      </w:pPr>
    </w:p>
    <w:p w14:paraId="098530C7"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The working language of the conference is English.</w:t>
      </w:r>
    </w:p>
    <w:p w14:paraId="55ACFC23"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20701E42"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BC16B9">
        <w:rPr>
          <w:rFonts w:ascii="Rubik Light" w:hAnsi="Rubik Light" w:cs="Rubik Light"/>
          <w:b/>
          <w:lang w:val="en-US"/>
        </w:rPr>
        <w:t>Invited Speakers:</w:t>
      </w:r>
    </w:p>
    <w:p w14:paraId="084591B0" w14:textId="77777777" w:rsidR="00BC16B9" w:rsidRPr="00BC16B9" w:rsidRDefault="00BC16B9" w:rsidP="00BC16B9">
      <w:pPr>
        <w:jc w:val="both"/>
        <w:rPr>
          <w:rStyle w:val="gd"/>
          <w:rFonts w:ascii="Rubik Light" w:hAnsi="Rubik Light" w:cs="Rubik Light"/>
          <w:spacing w:val="3"/>
          <w:lang w:val="en-US"/>
        </w:rPr>
      </w:pPr>
      <w:r w:rsidRPr="00BC16B9">
        <w:rPr>
          <w:rStyle w:val="gd"/>
          <w:rFonts w:ascii="Rubik Light" w:hAnsi="Rubik Light" w:cs="Rubik Light"/>
          <w:spacing w:val="3"/>
          <w:lang w:val="en-US"/>
        </w:rPr>
        <w:t>Jan Engberg, Aarhus University</w:t>
      </w:r>
    </w:p>
    <w:p w14:paraId="6FF2B9E4" w14:textId="77777777" w:rsidR="00BC16B9" w:rsidRPr="00BC16B9" w:rsidRDefault="00BC16B9" w:rsidP="00BC16B9">
      <w:pPr>
        <w:jc w:val="both"/>
        <w:rPr>
          <w:rFonts w:ascii="Rubik Light" w:hAnsi="Rubik Light" w:cs="Rubik Light"/>
          <w:spacing w:val="5"/>
          <w:lang w:val="en-US"/>
        </w:rPr>
      </w:pPr>
      <w:r w:rsidRPr="00BC16B9">
        <w:rPr>
          <w:rStyle w:val="gd"/>
          <w:rFonts w:ascii="Rubik Light" w:hAnsi="Rubik Light" w:cs="Rubik Light"/>
          <w:spacing w:val="3"/>
          <w:lang w:val="en-US"/>
        </w:rPr>
        <w:t xml:space="preserve">Victoria </w:t>
      </w:r>
      <w:proofErr w:type="spellStart"/>
      <w:r w:rsidRPr="00BC16B9">
        <w:rPr>
          <w:rStyle w:val="gd"/>
          <w:rFonts w:ascii="Rubik Light" w:hAnsi="Rubik Light" w:cs="Rubik Light"/>
          <w:spacing w:val="3"/>
          <w:lang w:val="en-US"/>
        </w:rPr>
        <w:t>Guillén</w:t>
      </w:r>
      <w:proofErr w:type="spellEnd"/>
      <w:r w:rsidRPr="00BC16B9">
        <w:rPr>
          <w:rStyle w:val="gd"/>
          <w:rFonts w:ascii="Rubik Light" w:hAnsi="Rubik Light" w:cs="Rubik Light"/>
          <w:spacing w:val="3"/>
          <w:lang w:val="en-US"/>
        </w:rPr>
        <w:t xml:space="preserve"> Nieto, University of Alicante</w:t>
      </w:r>
    </w:p>
    <w:p w14:paraId="4DD25F6E"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Dieter Stein, Heinrich-Heine-University Düsseldorf</w:t>
      </w:r>
    </w:p>
    <w:p w14:paraId="1AA3E5B1"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1CAF6BE7"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BC16B9">
        <w:rPr>
          <w:rFonts w:ascii="Rubik Light" w:hAnsi="Rubik Light" w:cs="Rubik Light"/>
          <w:b/>
          <w:lang w:val="en-US"/>
        </w:rPr>
        <w:t>Deadlines to remember</w:t>
      </w:r>
    </w:p>
    <w:p w14:paraId="10CB4407" w14:textId="2DF5E81F" w:rsidR="00BC16B9" w:rsidRPr="0059278E"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59278E">
        <w:rPr>
          <w:rFonts w:ascii="Rubik Light" w:hAnsi="Rubik Light" w:cs="Rubik Light"/>
          <w:b/>
          <w:lang w:val="en-US"/>
        </w:rPr>
        <w:t xml:space="preserve">Submission of abstracts: </w:t>
      </w:r>
      <w:r w:rsidR="0059278E" w:rsidRPr="0059278E">
        <w:rPr>
          <w:rFonts w:ascii="Rubik Light" w:hAnsi="Rubik Light" w:cs="Rubik Light"/>
          <w:b/>
          <w:lang w:val="en-US"/>
        </w:rPr>
        <w:t>29/7/</w:t>
      </w:r>
      <w:proofErr w:type="gramStart"/>
      <w:r w:rsidR="0059278E" w:rsidRPr="0059278E">
        <w:rPr>
          <w:rFonts w:ascii="Rubik Light" w:hAnsi="Rubik Light" w:cs="Rubik Light"/>
          <w:b/>
          <w:lang w:val="en-US"/>
        </w:rPr>
        <w:t xml:space="preserve">2021 </w:t>
      </w:r>
      <w:r w:rsidRPr="0059278E">
        <w:rPr>
          <w:rFonts w:ascii="Rubik Light" w:hAnsi="Rubik Light" w:cs="Rubik Light"/>
          <w:b/>
          <w:lang w:val="en-US"/>
        </w:rPr>
        <w:t xml:space="preserve"> </w:t>
      </w:r>
      <w:r w:rsidR="0059278E" w:rsidRPr="0059278E">
        <w:rPr>
          <w:rFonts w:ascii="Rubik Light" w:hAnsi="Rubik Light" w:cs="Rubik Light"/>
          <w:b/>
          <w:lang w:val="en-US"/>
        </w:rPr>
        <w:t>NEW</w:t>
      </w:r>
      <w:proofErr w:type="gramEnd"/>
      <w:r w:rsidR="0059278E" w:rsidRPr="0059278E">
        <w:rPr>
          <w:rFonts w:ascii="Rubik Light" w:hAnsi="Rubik Light" w:cs="Rubik Light"/>
          <w:b/>
          <w:lang w:val="en-US"/>
        </w:rPr>
        <w:t xml:space="preserve"> DEADLINE!</w:t>
      </w:r>
    </w:p>
    <w:p w14:paraId="78837C86"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Registration: No later than 10</w:t>
      </w:r>
      <w:r w:rsidRPr="00BC16B9">
        <w:rPr>
          <w:rFonts w:ascii="Rubik Light" w:hAnsi="Rubik Light" w:cs="Rubik Light"/>
          <w:vertAlign w:val="superscript"/>
          <w:lang w:val="en-US"/>
        </w:rPr>
        <w:t>th</w:t>
      </w:r>
      <w:r w:rsidRPr="00BC16B9">
        <w:rPr>
          <w:rFonts w:ascii="Rubik Light" w:hAnsi="Rubik Light" w:cs="Rubik Light"/>
          <w:lang w:val="en-US"/>
        </w:rPr>
        <w:t xml:space="preserve"> November 2021 </w:t>
      </w:r>
    </w:p>
    <w:p w14:paraId="674D2AB2"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166BDEFC"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Registration fee (even if online): 120 euros</w:t>
      </w:r>
    </w:p>
    <w:p w14:paraId="435627BD"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Information on the venue, registration, hotels and social activities will be found on the</w:t>
      </w:r>
    </w:p>
    <w:p w14:paraId="2FE9825A" w14:textId="67C6D680" w:rsidR="00BC16B9" w:rsidRPr="00BC16B9" w:rsidRDefault="00BC16B9" w:rsidP="0059278E">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 xml:space="preserve">conference website at </w:t>
      </w:r>
      <w:r w:rsidR="0059278E" w:rsidRPr="0059278E">
        <w:rPr>
          <w:rFonts w:ascii="Rubik Light" w:hAnsi="Rubik Light" w:cs="Rubik Light"/>
          <w:lang w:val="en-US"/>
        </w:rPr>
        <w:t>https://sites.google.com/unibg.it/illa-bg</w:t>
      </w:r>
    </w:p>
    <w:p w14:paraId="26ADEAF4"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791B49B6" w14:textId="6C7283CE" w:rsidR="00BC16B9" w:rsidRDefault="00BC16B9" w:rsidP="00BC16B9">
      <w:pPr>
        <w:pStyle w:val="NormaleWeb"/>
        <w:shd w:val="clear" w:color="auto" w:fill="FFFFFF"/>
        <w:spacing w:before="0" w:beforeAutospacing="0" w:after="0" w:afterAutospacing="0"/>
        <w:jc w:val="both"/>
        <w:rPr>
          <w:rStyle w:val="Collegamentoipertestuale"/>
          <w:rFonts w:ascii="Rubik Light" w:hAnsi="Rubik Light" w:cs="Rubik Light"/>
          <w:b/>
          <w:color w:val="auto"/>
          <w:lang w:val="en-US"/>
        </w:rPr>
      </w:pPr>
      <w:r w:rsidRPr="00DC7790">
        <w:rPr>
          <w:rFonts w:ascii="Rubik Light" w:hAnsi="Rubik Light" w:cs="Rubik Light"/>
          <w:b/>
          <w:lang w:val="en-US"/>
        </w:rPr>
        <w:t xml:space="preserve">Please send your abstract </w:t>
      </w:r>
      <w:r w:rsidR="0026634E" w:rsidRPr="00DC7790">
        <w:rPr>
          <w:rFonts w:ascii="Rubik Light" w:hAnsi="Rubik Light" w:cs="Rubik Light"/>
          <w:b/>
          <w:lang w:val="en-US"/>
        </w:rPr>
        <w:t xml:space="preserve">(300-400 words) </w:t>
      </w:r>
      <w:r w:rsidRPr="00DC7790">
        <w:rPr>
          <w:rFonts w:ascii="Rubik Light" w:hAnsi="Rubik Light" w:cs="Rubik Light"/>
          <w:b/>
          <w:lang w:val="en-US"/>
        </w:rPr>
        <w:t xml:space="preserve">to: </w:t>
      </w:r>
      <w:hyperlink r:id="rId7" w:history="1">
        <w:r w:rsidRPr="00DC7790">
          <w:rPr>
            <w:rStyle w:val="Collegamentoipertestuale"/>
            <w:rFonts w:ascii="Rubik Light" w:hAnsi="Rubik Light" w:cs="Rubik Light"/>
            <w:b/>
            <w:color w:val="auto"/>
            <w:lang w:val="en-US"/>
          </w:rPr>
          <w:t>illa-bergamo@unibg.it</w:t>
        </w:r>
      </w:hyperlink>
      <w:r w:rsidR="0026634E" w:rsidRPr="00DC7790">
        <w:rPr>
          <w:rStyle w:val="Collegamentoipertestuale"/>
          <w:rFonts w:ascii="Rubik Light" w:hAnsi="Rubik Light" w:cs="Rubik Light"/>
          <w:b/>
          <w:color w:val="auto"/>
          <w:lang w:val="en-US"/>
        </w:rPr>
        <w:t xml:space="preserve"> </w:t>
      </w:r>
    </w:p>
    <w:p w14:paraId="0037542D" w14:textId="65A4E9D5" w:rsidR="0079784F" w:rsidRDefault="0079784F" w:rsidP="00BC16B9">
      <w:pPr>
        <w:pStyle w:val="NormaleWeb"/>
        <w:shd w:val="clear" w:color="auto" w:fill="FFFFFF"/>
        <w:spacing w:before="0" w:beforeAutospacing="0" w:after="0" w:afterAutospacing="0"/>
        <w:jc w:val="both"/>
        <w:rPr>
          <w:rFonts w:ascii="Rubik Light" w:hAnsi="Rubik Light" w:cs="Rubik Light"/>
          <w:b/>
          <w:lang w:val="en-US"/>
        </w:rPr>
      </w:pPr>
    </w:p>
    <w:p w14:paraId="02AB8606" w14:textId="61BC9F1F" w:rsidR="0079784F" w:rsidRPr="00DC7790" w:rsidRDefault="0079784F" w:rsidP="00BC16B9">
      <w:pPr>
        <w:pStyle w:val="NormaleWeb"/>
        <w:shd w:val="clear" w:color="auto" w:fill="FFFFFF"/>
        <w:spacing w:before="0" w:beforeAutospacing="0" w:after="0" w:afterAutospacing="0"/>
        <w:jc w:val="both"/>
        <w:rPr>
          <w:rFonts w:ascii="Rubik Light" w:hAnsi="Rubik Light" w:cs="Rubik Light"/>
          <w:b/>
          <w:lang w:val="en-US"/>
        </w:rPr>
      </w:pPr>
      <w:r>
        <w:rPr>
          <w:rFonts w:ascii="Rubik Light" w:hAnsi="Rubik Light" w:cs="Rubik Light"/>
          <w:b/>
          <w:lang w:val="en-US"/>
        </w:rPr>
        <w:t xml:space="preserve">For any information please contact </w:t>
      </w:r>
      <w:hyperlink r:id="rId8" w:history="1">
        <w:r w:rsidRPr="00A114C9">
          <w:rPr>
            <w:rStyle w:val="Collegamentoipertestuale"/>
            <w:rFonts w:ascii="Rubik Light" w:hAnsi="Rubik Light" w:cs="Rubik Light"/>
            <w:b/>
            <w:lang w:val="en-US"/>
          </w:rPr>
          <w:t>illa-bergamo@unibg.it</w:t>
        </w:r>
      </w:hyperlink>
      <w:r>
        <w:rPr>
          <w:rFonts w:ascii="Rubik Light" w:hAnsi="Rubik Light" w:cs="Rubik Light"/>
          <w:b/>
          <w:lang w:val="en-US"/>
        </w:rPr>
        <w:t xml:space="preserve"> </w:t>
      </w:r>
    </w:p>
    <w:p w14:paraId="26E7B85D"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22989B55"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BC16B9">
        <w:rPr>
          <w:rFonts w:ascii="Rubik Light" w:hAnsi="Rubik Light" w:cs="Rubik Light"/>
          <w:b/>
          <w:lang w:val="en-US"/>
        </w:rPr>
        <w:t>Scientific Committee:</w:t>
      </w:r>
    </w:p>
    <w:p w14:paraId="538BD3A9"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Patrizia Anesa, University of Bergamo</w:t>
      </w:r>
    </w:p>
    <w:p w14:paraId="3643D4AF" w14:textId="77777777" w:rsidR="00BC16B9" w:rsidRPr="00BC16B9" w:rsidRDefault="00BC16B9" w:rsidP="00BC16B9">
      <w:pPr>
        <w:pStyle w:val="NormaleWeb"/>
        <w:shd w:val="clear" w:color="auto" w:fill="FFFFFF"/>
        <w:spacing w:before="0" w:beforeAutospacing="0" w:after="0" w:afterAutospacing="0"/>
        <w:jc w:val="both"/>
        <w:rPr>
          <w:rStyle w:val="il"/>
          <w:rFonts w:ascii="Rubik Light" w:hAnsi="Rubik Light" w:cs="Rubik Light"/>
          <w:shd w:val="clear" w:color="auto" w:fill="FFFFFF"/>
          <w:lang w:val="en-US"/>
        </w:rPr>
      </w:pPr>
      <w:r w:rsidRPr="00BC16B9">
        <w:rPr>
          <w:rFonts w:ascii="Rubik Light" w:hAnsi="Rubik Light" w:cs="Rubik Light"/>
          <w:lang w:val="en-US"/>
        </w:rPr>
        <w:t xml:space="preserve">Ismael </w:t>
      </w:r>
      <w:proofErr w:type="spellStart"/>
      <w:r w:rsidRPr="00BC16B9">
        <w:rPr>
          <w:rFonts w:ascii="Rubik Light" w:hAnsi="Rubik Light" w:cs="Rubik Light"/>
          <w:lang w:val="en-US"/>
        </w:rPr>
        <w:t>Arinas</w:t>
      </w:r>
      <w:proofErr w:type="spellEnd"/>
      <w:r w:rsidRPr="00BC16B9">
        <w:rPr>
          <w:rFonts w:ascii="Rubik Light" w:hAnsi="Rubik Light" w:cs="Rubik Light"/>
          <w:shd w:val="clear" w:color="auto" w:fill="FFFFFF"/>
          <w:lang w:val="en-US"/>
        </w:rPr>
        <w:t> </w:t>
      </w:r>
      <w:proofErr w:type="spellStart"/>
      <w:r w:rsidRPr="00BC16B9">
        <w:rPr>
          <w:rStyle w:val="il"/>
          <w:rFonts w:ascii="Rubik Light" w:hAnsi="Rubik Light" w:cs="Rubik Light"/>
          <w:shd w:val="clear" w:color="auto" w:fill="FFFFFF"/>
          <w:lang w:val="en-US"/>
        </w:rPr>
        <w:t>Pellón</w:t>
      </w:r>
      <w:proofErr w:type="spellEnd"/>
      <w:r w:rsidRPr="00BC16B9">
        <w:rPr>
          <w:rStyle w:val="il"/>
          <w:rFonts w:ascii="Rubik Light" w:hAnsi="Rubik Light" w:cs="Rubik Light"/>
          <w:shd w:val="clear" w:color="auto" w:fill="FFFFFF"/>
          <w:lang w:val="en-US"/>
        </w:rPr>
        <w:t>, Polytechnic University of Madrid</w:t>
      </w:r>
    </w:p>
    <w:p w14:paraId="634312B1" w14:textId="77777777" w:rsidR="00BC16B9" w:rsidRPr="00BC16B9" w:rsidRDefault="00BC16B9" w:rsidP="00BC16B9">
      <w:pPr>
        <w:pStyle w:val="NormaleWeb"/>
        <w:shd w:val="clear" w:color="auto" w:fill="FFFFFF"/>
        <w:spacing w:before="0" w:beforeAutospacing="0" w:after="0" w:afterAutospacing="0"/>
        <w:jc w:val="both"/>
        <w:rPr>
          <w:rStyle w:val="il"/>
          <w:rFonts w:ascii="Rubik Light" w:hAnsi="Rubik Light" w:cs="Rubik Light"/>
          <w:shd w:val="clear" w:color="auto" w:fill="FFFFFF"/>
          <w:lang w:val="en-US"/>
        </w:rPr>
      </w:pPr>
      <w:r w:rsidRPr="00BC16B9">
        <w:rPr>
          <w:rStyle w:val="il"/>
          <w:rFonts w:ascii="Rubik Light" w:hAnsi="Rubik Light" w:cs="Rubik Light"/>
          <w:shd w:val="clear" w:color="auto" w:fill="FFFFFF"/>
          <w:lang w:val="en-US"/>
        </w:rPr>
        <w:t>Vijay Bhatia, The Chinese University of Hong Kong</w:t>
      </w:r>
    </w:p>
    <w:p w14:paraId="00D46DE1" w14:textId="77777777" w:rsidR="002D5EFD" w:rsidRPr="002D5EFD" w:rsidRDefault="002D5EFD" w:rsidP="002D5EFD">
      <w:pPr>
        <w:pStyle w:val="NormaleWeb"/>
        <w:shd w:val="clear" w:color="auto" w:fill="FFFFFF"/>
        <w:spacing w:before="0" w:beforeAutospacing="0" w:after="0" w:afterAutospacing="0"/>
        <w:jc w:val="both"/>
        <w:rPr>
          <w:rFonts w:ascii="Rubik Light" w:hAnsi="Rubik Light" w:cs="Rubik Light"/>
          <w:lang w:val="en-US"/>
        </w:rPr>
      </w:pPr>
      <w:r w:rsidRPr="002D5EFD">
        <w:rPr>
          <w:rFonts w:ascii="Rubik Light" w:hAnsi="Rubik Light" w:cs="Rubik Light"/>
          <w:lang w:val="en-US"/>
        </w:rPr>
        <w:t>Robert J. Dickey, Keimyung University</w:t>
      </w:r>
    </w:p>
    <w:p w14:paraId="1F30F754" w14:textId="77777777" w:rsidR="00BC16B9" w:rsidRPr="00BC16B9" w:rsidRDefault="00BC16B9" w:rsidP="00BC16B9">
      <w:pPr>
        <w:pStyle w:val="NormaleWeb"/>
        <w:shd w:val="clear" w:color="auto" w:fill="FFFFFF"/>
        <w:spacing w:before="0" w:beforeAutospacing="0" w:after="0" w:afterAutospacing="0"/>
        <w:jc w:val="both"/>
        <w:rPr>
          <w:rStyle w:val="il"/>
          <w:rFonts w:ascii="Rubik Light" w:hAnsi="Rubik Light" w:cs="Rubik Light"/>
          <w:shd w:val="clear" w:color="auto" w:fill="FFFFFF"/>
          <w:lang w:val="en-US"/>
        </w:rPr>
      </w:pPr>
      <w:r w:rsidRPr="00BC16B9">
        <w:rPr>
          <w:rStyle w:val="il"/>
          <w:rFonts w:ascii="Rubik Light" w:hAnsi="Rubik Light" w:cs="Rubik Light"/>
          <w:shd w:val="clear" w:color="auto" w:fill="FFFFFF"/>
          <w:lang w:val="en-US"/>
        </w:rPr>
        <w:t>Jan Engberg, Aarhus University</w:t>
      </w:r>
    </w:p>
    <w:p w14:paraId="348D21FD" w14:textId="77777777" w:rsidR="00BC16B9" w:rsidRPr="00BC16B9" w:rsidRDefault="00BC16B9" w:rsidP="00BC16B9">
      <w:pPr>
        <w:pStyle w:val="NormaleWeb"/>
        <w:shd w:val="clear" w:color="auto" w:fill="FFFFFF"/>
        <w:spacing w:before="0" w:beforeAutospacing="0" w:after="0" w:afterAutospacing="0"/>
        <w:jc w:val="both"/>
        <w:rPr>
          <w:rStyle w:val="il"/>
          <w:rFonts w:ascii="Rubik Light" w:hAnsi="Rubik Light" w:cs="Rubik Light"/>
          <w:shd w:val="clear" w:color="auto" w:fill="FFFFFF"/>
          <w:lang w:val="en-US"/>
        </w:rPr>
      </w:pPr>
      <w:r w:rsidRPr="00BC16B9">
        <w:rPr>
          <w:rStyle w:val="il"/>
          <w:rFonts w:ascii="Rubik Light" w:hAnsi="Rubik Light" w:cs="Rubik Light"/>
          <w:shd w:val="clear" w:color="auto" w:fill="FFFFFF"/>
          <w:lang w:val="en-US"/>
        </w:rPr>
        <w:t xml:space="preserve">Maurizio </w:t>
      </w:r>
      <w:proofErr w:type="spellStart"/>
      <w:r w:rsidRPr="00BC16B9">
        <w:rPr>
          <w:rStyle w:val="il"/>
          <w:rFonts w:ascii="Rubik Light" w:hAnsi="Rubik Light" w:cs="Rubik Light"/>
          <w:shd w:val="clear" w:color="auto" w:fill="FFFFFF"/>
          <w:lang w:val="en-US"/>
        </w:rPr>
        <w:t>Gotti</w:t>
      </w:r>
      <w:proofErr w:type="spellEnd"/>
      <w:r w:rsidRPr="00BC16B9">
        <w:rPr>
          <w:rStyle w:val="il"/>
          <w:rFonts w:ascii="Rubik Light" w:hAnsi="Rubik Light" w:cs="Rubik Light"/>
          <w:shd w:val="clear" w:color="auto" w:fill="FFFFFF"/>
          <w:lang w:val="en-US"/>
        </w:rPr>
        <w:t>, University of Bergamo</w:t>
      </w:r>
    </w:p>
    <w:p w14:paraId="255DC3E6" w14:textId="6382CBEE" w:rsidR="00BC16B9" w:rsidRPr="002D5EFD" w:rsidRDefault="00BC16B9" w:rsidP="002D5EFD">
      <w:pPr>
        <w:pStyle w:val="NormaleWeb"/>
        <w:shd w:val="clear" w:color="auto" w:fill="FFFFFF"/>
        <w:spacing w:before="0" w:beforeAutospacing="0" w:after="0" w:afterAutospacing="0"/>
        <w:jc w:val="both"/>
        <w:rPr>
          <w:rFonts w:ascii="Rubik Light" w:hAnsi="Rubik Light" w:cs="Rubik Light"/>
          <w:lang w:val="en-US"/>
        </w:rPr>
      </w:pPr>
      <w:r w:rsidRPr="002D5EFD">
        <w:rPr>
          <w:rFonts w:ascii="Rubik Light" w:hAnsi="Rubik Light" w:cs="Rubik Light"/>
          <w:lang w:val="en-US"/>
        </w:rPr>
        <w:t xml:space="preserve">Alissa </w:t>
      </w:r>
      <w:proofErr w:type="spellStart"/>
      <w:r w:rsidRPr="002D5EFD">
        <w:rPr>
          <w:rFonts w:ascii="Rubik Light" w:hAnsi="Rubik Light" w:cs="Rubik Light"/>
          <w:lang w:val="en-US"/>
        </w:rPr>
        <w:t>Hartig</w:t>
      </w:r>
      <w:proofErr w:type="spellEnd"/>
      <w:r w:rsidRPr="002D5EFD">
        <w:rPr>
          <w:rFonts w:ascii="Rubik Light" w:hAnsi="Rubik Light" w:cs="Rubik Light"/>
          <w:lang w:val="en-US"/>
        </w:rPr>
        <w:t xml:space="preserve">, </w:t>
      </w:r>
      <w:r w:rsidRPr="002D5EFD">
        <w:rPr>
          <w:rFonts w:ascii="Rubik Light" w:hAnsi="Rubik Light" w:cs="Rubik Light"/>
          <w:shd w:val="clear" w:color="auto" w:fill="FFFFFF"/>
          <w:lang w:val="en-US"/>
        </w:rPr>
        <w:t>Portland State University</w:t>
      </w:r>
    </w:p>
    <w:p w14:paraId="193111FE" w14:textId="77777777" w:rsidR="00BC16B9" w:rsidRPr="00BC16B9" w:rsidRDefault="00BC16B9" w:rsidP="002D5EFD">
      <w:pPr>
        <w:pStyle w:val="NormaleWeb"/>
        <w:shd w:val="clear" w:color="auto" w:fill="FFFFFF"/>
        <w:spacing w:before="0" w:beforeAutospacing="0" w:after="0" w:afterAutospacing="0"/>
        <w:jc w:val="both"/>
        <w:rPr>
          <w:rFonts w:ascii="Rubik Light" w:hAnsi="Rubik Light" w:cs="Rubik Light"/>
          <w:lang w:val="en-US"/>
        </w:rPr>
      </w:pPr>
      <w:r w:rsidRPr="002D5EFD">
        <w:rPr>
          <w:rFonts w:ascii="Rubik Light" w:hAnsi="Rubik Light" w:cs="Rubik Light"/>
          <w:lang w:val="en-US"/>
        </w:rPr>
        <w:t>Stefania</w:t>
      </w:r>
      <w:r w:rsidRPr="00BC16B9">
        <w:rPr>
          <w:rFonts w:ascii="Rubik Light" w:hAnsi="Rubik Light" w:cs="Rubik Light"/>
          <w:lang w:val="en-US"/>
        </w:rPr>
        <w:t xml:space="preserve"> Maci, University of Bergamo</w:t>
      </w:r>
    </w:p>
    <w:p w14:paraId="0A8C0309" w14:textId="77777777" w:rsidR="00BC16B9" w:rsidRPr="00BC16B9" w:rsidRDefault="00BC16B9" w:rsidP="00BC16B9">
      <w:pPr>
        <w:jc w:val="both"/>
        <w:rPr>
          <w:rFonts w:ascii="Rubik Light" w:hAnsi="Rubik Light" w:cs="Rubik Light"/>
          <w:spacing w:val="5"/>
          <w:lang w:val="en-US"/>
        </w:rPr>
      </w:pPr>
      <w:proofErr w:type="spellStart"/>
      <w:r w:rsidRPr="00BC16B9">
        <w:rPr>
          <w:rFonts w:ascii="Rubik Light" w:hAnsi="Rubik Light" w:cs="Rubik Light"/>
          <w:spacing w:val="5"/>
          <w:lang w:val="en-US"/>
        </w:rPr>
        <w:t>Azianura</w:t>
      </w:r>
      <w:proofErr w:type="spellEnd"/>
      <w:r w:rsidRPr="00BC16B9">
        <w:rPr>
          <w:rFonts w:ascii="Rubik Light" w:hAnsi="Rubik Light" w:cs="Rubik Light"/>
          <w:spacing w:val="5"/>
          <w:lang w:val="en-US"/>
        </w:rPr>
        <w:t xml:space="preserve"> Hani </w:t>
      </w:r>
      <w:proofErr w:type="spellStart"/>
      <w:r w:rsidRPr="00BC16B9">
        <w:rPr>
          <w:rFonts w:ascii="Rubik Light" w:hAnsi="Rubik Light" w:cs="Rubik Light"/>
          <w:spacing w:val="5"/>
          <w:lang w:val="en-US"/>
        </w:rPr>
        <w:t>Shaari</w:t>
      </w:r>
      <w:proofErr w:type="spellEnd"/>
      <w:r w:rsidRPr="00BC16B9">
        <w:rPr>
          <w:rFonts w:ascii="Rubik Light" w:hAnsi="Rubik Light" w:cs="Rubik Light"/>
          <w:spacing w:val="5"/>
          <w:lang w:val="en-US"/>
        </w:rPr>
        <w:t>, National University of Malaysia</w:t>
      </w:r>
    </w:p>
    <w:p w14:paraId="385D27DE" w14:textId="77777777" w:rsidR="00BC16B9" w:rsidRPr="00BC16B9" w:rsidRDefault="00BC16B9" w:rsidP="00BC16B9">
      <w:pPr>
        <w:jc w:val="both"/>
        <w:rPr>
          <w:rFonts w:ascii="Rubik Light" w:hAnsi="Rubik Light" w:cs="Rubik Light"/>
          <w:spacing w:val="5"/>
        </w:rPr>
      </w:pPr>
      <w:r w:rsidRPr="00BC16B9">
        <w:rPr>
          <w:rFonts w:ascii="Rubik Light" w:hAnsi="Rubik Light" w:cs="Rubik Light"/>
          <w:spacing w:val="5"/>
        </w:rPr>
        <w:t xml:space="preserve">Girolamo Tessuto, </w:t>
      </w:r>
      <w:proofErr w:type="spellStart"/>
      <w:r w:rsidRPr="00BC16B9">
        <w:rPr>
          <w:rFonts w:ascii="Rubik Light" w:hAnsi="Rubik Light" w:cs="Rubik Light"/>
          <w:spacing w:val="5"/>
        </w:rPr>
        <w:t>U</w:t>
      </w:r>
      <w:r w:rsidRPr="00BC16B9">
        <w:rPr>
          <w:rFonts w:ascii="Rubik Light" w:hAnsi="Rubik Light" w:cs="Rubik Light"/>
        </w:rPr>
        <w:t>niversity</w:t>
      </w:r>
      <w:proofErr w:type="spellEnd"/>
      <w:r w:rsidRPr="00BC16B9">
        <w:rPr>
          <w:rFonts w:ascii="Rubik Light" w:hAnsi="Rubik Light" w:cs="Rubik Light"/>
        </w:rPr>
        <w:t xml:space="preserve"> of Campania ‘Luigi Vanvitelli’</w:t>
      </w:r>
    </w:p>
    <w:p w14:paraId="71FB60D3" w14:textId="77777777" w:rsidR="00BC16B9" w:rsidRPr="00BC16B9" w:rsidRDefault="00BC16B9" w:rsidP="00BC16B9">
      <w:pPr>
        <w:jc w:val="both"/>
        <w:rPr>
          <w:rFonts w:ascii="Rubik Light" w:hAnsi="Rubik Light" w:cs="Rubik Light"/>
          <w:spacing w:val="5"/>
        </w:rPr>
      </w:pPr>
    </w:p>
    <w:p w14:paraId="53BE617B"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BC16B9">
        <w:rPr>
          <w:rFonts w:ascii="Rubik Light" w:hAnsi="Rubik Light" w:cs="Rubik Light"/>
          <w:b/>
          <w:lang w:val="en-US"/>
        </w:rPr>
        <w:t xml:space="preserve">Organizing committee (University of Bergamo): </w:t>
      </w:r>
    </w:p>
    <w:p w14:paraId="49AE9C00"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rPr>
      </w:pPr>
      <w:r w:rsidRPr="00BC16B9">
        <w:rPr>
          <w:rFonts w:ascii="Rubik Light" w:hAnsi="Rubik Light" w:cs="Rubik Light"/>
        </w:rPr>
        <w:t>Stefania Consonni</w:t>
      </w:r>
    </w:p>
    <w:p w14:paraId="4AA3908E"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rPr>
      </w:pPr>
      <w:proofErr w:type="spellStart"/>
      <w:r w:rsidRPr="00BC16B9">
        <w:rPr>
          <w:rFonts w:ascii="Rubik Light" w:hAnsi="Rubik Light" w:cs="Rubik Light"/>
        </w:rPr>
        <w:t>Larissa</w:t>
      </w:r>
      <w:proofErr w:type="spellEnd"/>
      <w:r w:rsidRPr="00BC16B9">
        <w:rPr>
          <w:rFonts w:ascii="Rubik Light" w:hAnsi="Rubik Light" w:cs="Rubik Light"/>
        </w:rPr>
        <w:t xml:space="preserve"> D’Angelo</w:t>
      </w:r>
    </w:p>
    <w:p w14:paraId="7FED6848"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rPr>
      </w:pPr>
      <w:r w:rsidRPr="00BC16B9">
        <w:rPr>
          <w:rFonts w:ascii="Rubik Light" w:hAnsi="Rubik Light" w:cs="Rubik Light"/>
        </w:rPr>
        <w:t>Michele Sala</w:t>
      </w:r>
    </w:p>
    <w:p w14:paraId="51C6840C"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rPr>
      </w:pPr>
      <w:r w:rsidRPr="00BC16B9">
        <w:rPr>
          <w:rFonts w:ascii="Rubik Light" w:hAnsi="Rubik Light" w:cs="Rubik Light"/>
        </w:rPr>
        <w:t xml:space="preserve">Cinzia </w:t>
      </w:r>
      <w:proofErr w:type="spellStart"/>
      <w:r w:rsidRPr="00BC16B9">
        <w:rPr>
          <w:rFonts w:ascii="Rubik Light" w:hAnsi="Rubik Light" w:cs="Rubik Light"/>
        </w:rPr>
        <w:t>Spinzi</w:t>
      </w:r>
      <w:proofErr w:type="spellEnd"/>
    </w:p>
    <w:sectPr w:rsidR="00BC16B9" w:rsidRPr="00BC16B9" w:rsidSect="00BA7621">
      <w:headerReference w:type="even" r:id="rId9"/>
      <w:headerReference w:type="default" r:id="rId10"/>
      <w:footerReference w:type="even" r:id="rId11"/>
      <w:footerReference w:type="default" r:id="rId12"/>
      <w:headerReference w:type="first" r:id="rId13"/>
      <w:footerReference w:type="first" r:id="rId14"/>
      <w:pgSz w:w="11900" w:h="16840"/>
      <w:pgMar w:top="2985" w:right="1134" w:bottom="39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0E41" w14:textId="77777777" w:rsidR="007D2BFD" w:rsidRDefault="007D2BFD" w:rsidP="00B86604">
      <w:r>
        <w:separator/>
      </w:r>
    </w:p>
  </w:endnote>
  <w:endnote w:type="continuationSeparator" w:id="0">
    <w:p w14:paraId="6EC00DD8" w14:textId="77777777" w:rsidR="007D2BFD" w:rsidRDefault="007D2BFD" w:rsidP="00B8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Light">
    <w:panose1 w:val="00000400000000000000"/>
    <w:charset w:val="00"/>
    <w:family w:val="auto"/>
    <w:pitch w:val="variable"/>
    <w:sig w:usb0="00000A07" w:usb1="40000001" w:usb2="00000000" w:usb3="00000000" w:csb0="000000B7" w:csb1="00000000"/>
  </w:font>
  <w:font w:name="Rubik Medium">
    <w:panose1 w:val="00000600000000000000"/>
    <w:charset w:val="00"/>
    <w:family w:val="auto"/>
    <w:pitch w:val="variable"/>
    <w:sig w:usb0="00000A07" w:usb1="40000001" w:usb2="00000000" w:usb3="00000000" w:csb0="000000B7"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7C14" w14:textId="77777777" w:rsidR="00DD185E" w:rsidRDefault="00DD18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7D8A" w14:textId="77777777" w:rsidR="00DD185E" w:rsidRDefault="00DD18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83D9" w14:textId="77777777" w:rsidR="00DD185E" w:rsidRDefault="00DD18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F3A6E" w14:textId="77777777" w:rsidR="007D2BFD" w:rsidRDefault="007D2BFD" w:rsidP="00B86604">
      <w:r>
        <w:separator/>
      </w:r>
    </w:p>
  </w:footnote>
  <w:footnote w:type="continuationSeparator" w:id="0">
    <w:p w14:paraId="267BB2D2" w14:textId="77777777" w:rsidR="007D2BFD" w:rsidRDefault="007D2BFD" w:rsidP="00B8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B1F2" w14:textId="0247F76F" w:rsidR="00B86604" w:rsidRDefault="007D2BFD">
    <w:pPr>
      <w:pStyle w:val="Intestazione"/>
    </w:pPr>
    <w:r>
      <w:rPr>
        <w:noProof/>
        <w:lang w:eastAsia="it-IT"/>
      </w:rPr>
      <w:pict w14:anchorId="1DEC1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595.3pt;height:841.9pt;z-index:-251657216;mso-position-horizontal:center;mso-position-horizontal-relative:margin;mso-position-vertical:center;mso-position-vertical-relative:margin" o:allowincell="f">
          <v:imagedata r:id="rId1" o:title="Sfondo_Locandina_LL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A230" w14:textId="3DCFEA5B" w:rsidR="00B86604" w:rsidRDefault="007D2BFD">
    <w:pPr>
      <w:pStyle w:val="Intestazione"/>
    </w:pPr>
    <w:r>
      <w:rPr>
        <w:noProof/>
        <w:lang w:eastAsia="it-IT"/>
      </w:rPr>
      <w:pict w14:anchorId="6C5E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8" type="#_x0000_t75" style="position:absolute;margin-left:-56.65pt;margin-top:-149.05pt;width:595.3pt;height:841.9pt;z-index:-251658240;mso-position-horizontal-relative:margin;mso-position-vertical-relative:margin" o:allowincell="f">
          <v:imagedata r:id="rId1" o:title="Sfondo_Locandina_LLC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C370" w14:textId="059ACB26" w:rsidR="00B86604" w:rsidRDefault="007D2BFD">
    <w:pPr>
      <w:pStyle w:val="Intestazione"/>
    </w:pPr>
    <w:r>
      <w:rPr>
        <w:noProof/>
        <w:lang w:eastAsia="it-IT"/>
      </w:rPr>
      <w:pict w14:anchorId="1E70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595.3pt;height:841.9pt;z-index:-251656192;mso-position-horizontal:center;mso-position-horizontal-relative:margin;mso-position-vertical:center;mso-position-vertical-relative:margin" o:allowincell="f">
          <v:imagedata r:id="rId1" o:title="Sfondo_Locandina_LL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5B50"/>
    <w:multiLevelType w:val="hybridMultilevel"/>
    <w:tmpl w:val="9B126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EA5F52"/>
    <w:multiLevelType w:val="multilevel"/>
    <w:tmpl w:val="12B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04"/>
    <w:rsid w:val="00053746"/>
    <w:rsid w:val="00062C0A"/>
    <w:rsid w:val="000E2750"/>
    <w:rsid w:val="001B1114"/>
    <w:rsid w:val="001D5B70"/>
    <w:rsid w:val="0021171B"/>
    <w:rsid w:val="0026634E"/>
    <w:rsid w:val="002D3154"/>
    <w:rsid w:val="002D5EFD"/>
    <w:rsid w:val="00401907"/>
    <w:rsid w:val="004564DB"/>
    <w:rsid w:val="0059278E"/>
    <w:rsid w:val="006122A2"/>
    <w:rsid w:val="0079784F"/>
    <w:rsid w:val="007D2BFD"/>
    <w:rsid w:val="00A20CD5"/>
    <w:rsid w:val="00AF6D4A"/>
    <w:rsid w:val="00B500D2"/>
    <w:rsid w:val="00B5304F"/>
    <w:rsid w:val="00B86604"/>
    <w:rsid w:val="00B93E15"/>
    <w:rsid w:val="00BA7621"/>
    <w:rsid w:val="00BC16B9"/>
    <w:rsid w:val="00BF3ED2"/>
    <w:rsid w:val="00C139E4"/>
    <w:rsid w:val="00DC7790"/>
    <w:rsid w:val="00DD185E"/>
    <w:rsid w:val="00E11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5DCEC8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BC16B9"/>
    <w:pPr>
      <w:keepNext/>
      <w:keepLines/>
      <w:spacing w:before="360" w:after="80" w:line="276" w:lineRule="auto"/>
      <w:outlineLvl w:val="1"/>
    </w:pPr>
    <w:rPr>
      <w:rFonts w:ascii="Times New Roman" w:eastAsia="Times New Roman" w:hAnsi="Times New Roman" w:cs="Times New Roman"/>
      <w:b/>
      <w:sz w:val="36"/>
      <w:szCs w:val="36"/>
      <w:lang w:eastAsia="it-IT"/>
    </w:rPr>
  </w:style>
  <w:style w:type="paragraph" w:styleId="Titolo3">
    <w:name w:val="heading 3"/>
    <w:basedOn w:val="Normale"/>
    <w:next w:val="Normale"/>
    <w:link w:val="Titolo3Carattere"/>
    <w:uiPriority w:val="9"/>
    <w:unhideWhenUsed/>
    <w:qFormat/>
    <w:rsid w:val="00BC16B9"/>
    <w:pPr>
      <w:keepNext/>
      <w:keepLines/>
      <w:spacing w:before="280" w:after="80" w:line="276" w:lineRule="auto"/>
      <w:outlineLvl w:val="2"/>
    </w:pPr>
    <w:rPr>
      <w:rFonts w:ascii="Times New Roman" w:eastAsia="Times New Roman" w:hAnsi="Times New Roman" w:cs="Times New Roman"/>
      <w:b/>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6604"/>
    <w:pPr>
      <w:tabs>
        <w:tab w:val="center" w:pos="4819"/>
        <w:tab w:val="right" w:pos="9638"/>
      </w:tabs>
    </w:pPr>
  </w:style>
  <w:style w:type="character" w:customStyle="1" w:styleId="IntestazioneCarattere">
    <w:name w:val="Intestazione Carattere"/>
    <w:basedOn w:val="Carpredefinitoparagrafo"/>
    <w:link w:val="Intestazione"/>
    <w:uiPriority w:val="99"/>
    <w:rsid w:val="00B86604"/>
  </w:style>
  <w:style w:type="paragraph" w:styleId="Pidipagina">
    <w:name w:val="footer"/>
    <w:basedOn w:val="Normale"/>
    <w:link w:val="PidipaginaCarattere"/>
    <w:uiPriority w:val="99"/>
    <w:unhideWhenUsed/>
    <w:rsid w:val="00B86604"/>
    <w:pPr>
      <w:tabs>
        <w:tab w:val="center" w:pos="4819"/>
        <w:tab w:val="right" w:pos="9638"/>
      </w:tabs>
    </w:pPr>
  </w:style>
  <w:style w:type="character" w:customStyle="1" w:styleId="PidipaginaCarattere">
    <w:name w:val="Piè di pagina Carattere"/>
    <w:basedOn w:val="Carpredefinitoparagrafo"/>
    <w:link w:val="Pidipagina"/>
    <w:uiPriority w:val="99"/>
    <w:rsid w:val="00B86604"/>
  </w:style>
  <w:style w:type="paragraph" w:styleId="Paragrafoelenco">
    <w:name w:val="List Paragraph"/>
    <w:basedOn w:val="Normale"/>
    <w:uiPriority w:val="34"/>
    <w:qFormat/>
    <w:rsid w:val="00BA7621"/>
    <w:pPr>
      <w:ind w:left="720"/>
      <w:contextualSpacing/>
    </w:pPr>
  </w:style>
  <w:style w:type="character" w:customStyle="1" w:styleId="Titolo2Carattere">
    <w:name w:val="Titolo 2 Carattere"/>
    <w:basedOn w:val="Carpredefinitoparagrafo"/>
    <w:link w:val="Titolo2"/>
    <w:uiPriority w:val="9"/>
    <w:semiHidden/>
    <w:rsid w:val="00BC16B9"/>
    <w:rPr>
      <w:rFonts w:ascii="Times New Roman" w:eastAsia="Times New Roman" w:hAnsi="Times New Roman" w:cs="Times New Roman"/>
      <w:b/>
      <w:sz w:val="36"/>
      <w:szCs w:val="36"/>
      <w:lang w:eastAsia="it-IT"/>
    </w:rPr>
  </w:style>
  <w:style w:type="character" w:customStyle="1" w:styleId="Titolo3Carattere">
    <w:name w:val="Titolo 3 Carattere"/>
    <w:basedOn w:val="Carpredefinitoparagrafo"/>
    <w:link w:val="Titolo3"/>
    <w:uiPriority w:val="9"/>
    <w:rsid w:val="00BC16B9"/>
    <w:rPr>
      <w:rFonts w:ascii="Times New Roman" w:eastAsia="Times New Roman" w:hAnsi="Times New Roman" w:cs="Times New Roman"/>
      <w:b/>
      <w:sz w:val="28"/>
      <w:szCs w:val="28"/>
      <w:lang w:eastAsia="it-IT"/>
    </w:rPr>
  </w:style>
  <w:style w:type="paragraph" w:styleId="NormaleWeb">
    <w:name w:val="Normal (Web)"/>
    <w:basedOn w:val="Normale"/>
    <w:uiPriority w:val="99"/>
    <w:unhideWhenUsed/>
    <w:rsid w:val="00BC16B9"/>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BC16B9"/>
    <w:rPr>
      <w:b/>
      <w:bCs/>
    </w:rPr>
  </w:style>
  <w:style w:type="character" w:customStyle="1" w:styleId="gd">
    <w:name w:val="gd"/>
    <w:basedOn w:val="Carpredefinitoparagrafo"/>
    <w:rsid w:val="00BC16B9"/>
  </w:style>
  <w:style w:type="character" w:styleId="Collegamentoipertestuale">
    <w:name w:val="Hyperlink"/>
    <w:basedOn w:val="Carpredefinitoparagrafo"/>
    <w:uiPriority w:val="99"/>
    <w:unhideWhenUsed/>
    <w:rsid w:val="00BC16B9"/>
    <w:rPr>
      <w:color w:val="0563C1" w:themeColor="hyperlink"/>
      <w:u w:val="single"/>
    </w:rPr>
  </w:style>
  <w:style w:type="character" w:customStyle="1" w:styleId="il">
    <w:name w:val="il"/>
    <w:basedOn w:val="Carpredefinitoparagrafo"/>
    <w:rsid w:val="00BC16B9"/>
  </w:style>
  <w:style w:type="character" w:styleId="Menzionenonrisolta">
    <w:name w:val="Unresolved Mention"/>
    <w:basedOn w:val="Carpredefinitoparagrafo"/>
    <w:uiPriority w:val="99"/>
    <w:rsid w:val="00BC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la-bergamo@unibg.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la-bergamo@unibg.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xx</cp:lastModifiedBy>
  <cp:revision>6</cp:revision>
  <dcterms:created xsi:type="dcterms:W3CDTF">2021-05-10T12:27:00Z</dcterms:created>
  <dcterms:modified xsi:type="dcterms:W3CDTF">2021-07-12T17:11:00Z</dcterms:modified>
</cp:coreProperties>
</file>